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14:paraId="64E0005C" w14:textId="77777777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64E00029" w14:textId="77777777"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64E0002A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4E0002B" w14:textId="77777777"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14:paraId="64E0002C" w14:textId="77777777"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2D" w14:textId="77777777"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64E0002E" w14:textId="77777777"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2F" w14:textId="77777777"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14:paraId="64E00030" w14:textId="77777777"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31" w14:textId="77777777"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14:paraId="64E00032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33" w14:textId="6DA534D3"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2A598C">
              <w:rPr>
                <w:rFonts w:ascii="Times New Roman" w:hAnsi="Times New Roman"/>
                <w:sz w:val="24"/>
                <w:szCs w:val="24"/>
                <w:lang w:val="bg-BG"/>
              </w:rPr>
              <w:t>ЧСУ „Петко Р. Славейков“</w:t>
            </w:r>
          </w:p>
          <w:p w14:paraId="64E00034" w14:textId="77777777"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35" w14:textId="77777777"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14:paraId="64E00036" w14:textId="77777777"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64E00037" w14:textId="77777777"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64E00038" w14:textId="77777777"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39" w14:textId="77777777"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64E0003A" w14:textId="77777777"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14:paraId="64E0003B" w14:textId="77777777"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64E0003C" w14:textId="77777777"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64E0003D" w14:textId="77777777"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3E" w14:textId="77777777"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64E0003F" w14:textId="77777777"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14:paraId="64E00040" w14:textId="77777777"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64E00041" w14:textId="77777777"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14:paraId="64E00042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64E00043" w14:textId="77777777"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14:paraId="64E00044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14:paraId="64E00045" w14:textId="77777777"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46" w14:textId="77777777"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64E00047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E00048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64E00049" w14:textId="77777777"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64E0004A" w14:textId="77777777"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14:paraId="64E0004B" w14:textId="77777777"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14:paraId="64E0004C" w14:textId="77777777"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64E0004D" w14:textId="77777777"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14:paraId="64E0004E" w14:textId="77777777"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14:paraId="64E0004F" w14:textId="77777777"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14:paraId="64E00050" w14:textId="77777777"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64E00051" w14:textId="77777777"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14:paraId="64E00052" w14:textId="77777777"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14:paraId="64E00053" w14:textId="77777777"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14:paraId="6C479076" w14:textId="77777777" w:rsidR="002A598C" w:rsidRDefault="002A598C" w:rsidP="00EF4D9A">
            <w:pPr>
              <w:spacing w:after="0" w:line="240" w:lineRule="auto"/>
              <w:jc w:val="center"/>
              <w:rPr>
                <w:rFonts w:ascii="Arial" w:hAnsi="Arial" w:cs="Arial"/>
                <w:color w:val="604660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Slaveikov.school@gmail.com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тел. </w:t>
            </w:r>
            <w:r>
              <w:rPr>
                <w:rFonts w:ascii="Arial" w:hAnsi="Arial" w:cs="Arial"/>
                <w:color w:val="604660"/>
                <w:sz w:val="20"/>
                <w:szCs w:val="20"/>
              </w:rPr>
              <w:t>02 957 17 44</w:t>
            </w:r>
          </w:p>
          <w:p w14:paraId="64E00055" w14:textId="7DC0E614"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14:paraId="64E00056" w14:textId="77777777"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14:paraId="64E00057" w14:textId="77777777"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64E00058" w14:textId="77777777"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14:paraId="64E00059" w14:textId="77777777"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14:paraId="64E0005A" w14:textId="77777777"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14:paraId="64E0005B" w14:textId="77777777"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14:paraId="64E0005E" w14:textId="77777777" w:rsidTr="00EE431C">
        <w:trPr>
          <w:tblCellSpacing w:w="15" w:type="dxa"/>
        </w:trPr>
        <w:tc>
          <w:tcPr>
            <w:tcW w:w="10206" w:type="dxa"/>
            <w:vAlign w:val="center"/>
          </w:tcPr>
          <w:p w14:paraId="64E0005D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64E0005F" w14:textId="77777777"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A598C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00029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A5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eikov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Деница Иванова</cp:lastModifiedBy>
  <cp:revision>7</cp:revision>
  <cp:lastPrinted>2018-12-13T13:52:00Z</cp:lastPrinted>
  <dcterms:created xsi:type="dcterms:W3CDTF">2019-01-04T14:02:00Z</dcterms:created>
  <dcterms:modified xsi:type="dcterms:W3CDTF">2019-01-22T13:47:00Z</dcterms:modified>
</cp:coreProperties>
</file>